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5AB" w:rsidRDefault="00B155AB">
      <w:pPr>
        <w:rPr>
          <w:rStyle w:val="a6"/>
          <w:rFonts w:ascii="宋体" w:hAnsi="宋体"/>
          <w:b w:val="0"/>
          <w:bCs/>
          <w:color w:val="000000"/>
          <w:sz w:val="24"/>
        </w:rPr>
      </w:pPr>
    </w:p>
    <w:p w:rsidR="00B155AB" w:rsidRDefault="00933AF1">
      <w:pPr>
        <w:jc w:val="center"/>
        <w:rPr>
          <w:rStyle w:val="a6"/>
          <w:rFonts w:ascii="宋体" w:hAnsi="宋体"/>
          <w:color w:val="000000"/>
          <w:sz w:val="39"/>
          <w:szCs w:val="39"/>
        </w:rPr>
      </w:pPr>
      <w:r w:rsidRPr="00933AF1">
        <w:rPr>
          <w:sz w:val="39"/>
        </w:rPr>
        <w:pict>
          <v:shapetype id="_x0000_t202" coordsize="21600,21600" o:spt="202" path="m,l,21600r21600,l21600,xe">
            <v:stroke joinstyle="miter"/>
            <v:path gradientshapeok="t" o:connecttype="rect"/>
          </v:shapetype>
          <v:shape id="_x0000_s1026" type="#_x0000_t202" style="position:absolute;left:0;text-align:left;margin-left:-46.95pt;margin-top:-38.15pt;width:99pt;height:32.25pt;z-index:251659264" o:gfxdata="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9HK17dUA&#10;AAALAQAADwAAAAAAAAABACAAAAAiAAAAZHJzL2Rvd25yZXYueG1sUEsBAhQAFAAAAAgAh07iQPB9&#10;jGZbAgAAmQQAAA4AAAAAAAAAAQAgAAAAJAEAAGRycy9lMm9Eb2MueG1sUEsFBgAAAAAGAAYAWQEA&#10;APEFAAAAAA==&#10;" fillcolor="white [3201]" stroked="f" strokeweight=".5pt">
            <v:textbox>
              <w:txbxContent>
                <w:p w:rsidR="00B155AB" w:rsidRDefault="009B771F">
                  <w:pPr>
                    <w:jc w:val="left"/>
                    <w:rPr>
                      <w:rStyle w:val="a6"/>
                      <w:rFonts w:ascii="宋体" w:hAnsi="宋体"/>
                      <w:color w:val="000000"/>
                      <w:sz w:val="32"/>
                      <w:szCs w:val="32"/>
                    </w:rPr>
                  </w:pPr>
                  <w:r>
                    <w:rPr>
                      <w:rStyle w:val="a6"/>
                      <w:rFonts w:ascii="宋体" w:hAnsi="宋体" w:hint="eastAsia"/>
                      <w:color w:val="000000"/>
                      <w:sz w:val="32"/>
                      <w:szCs w:val="32"/>
                    </w:rPr>
                    <w:t>附件一：</w:t>
                  </w:r>
                </w:p>
                <w:p w:rsidR="00B155AB" w:rsidRDefault="00B155AB"/>
              </w:txbxContent>
            </v:textbox>
          </v:shape>
        </w:pict>
      </w:r>
      <w:r w:rsidR="009B771F">
        <w:rPr>
          <w:rStyle w:val="a6"/>
          <w:rFonts w:ascii="宋体" w:hAnsi="宋体" w:hint="eastAsia"/>
          <w:color w:val="000000"/>
          <w:sz w:val="39"/>
          <w:szCs w:val="39"/>
        </w:rPr>
        <w:t>上海立信会计金融学院2026年度招聘岗位表</w:t>
      </w:r>
    </w:p>
    <w:p w:rsidR="00B155AB" w:rsidRDefault="009B771F">
      <w:pPr>
        <w:jc w:val="center"/>
        <w:rPr>
          <w:rStyle w:val="a6"/>
          <w:rFonts w:ascii="宋体" w:hAnsi="宋体"/>
          <w:color w:val="000000"/>
          <w:sz w:val="39"/>
          <w:szCs w:val="39"/>
        </w:rPr>
      </w:pPr>
      <w:r>
        <w:rPr>
          <w:rStyle w:val="a6"/>
          <w:rFonts w:ascii="宋体" w:hAnsi="宋体" w:hint="eastAsia"/>
          <w:color w:val="000000"/>
          <w:sz w:val="39"/>
          <w:szCs w:val="39"/>
        </w:rPr>
        <w:t>（第二批）</w:t>
      </w:r>
    </w:p>
    <w:p w:rsidR="00B155AB" w:rsidRDefault="00B155AB">
      <w:pPr>
        <w:rPr>
          <w:rStyle w:val="a6"/>
          <w:rFonts w:ascii="宋体" w:hAnsi="宋体"/>
          <w:b w:val="0"/>
          <w:bCs/>
          <w:color w:val="000000"/>
          <w:sz w:val="24"/>
        </w:rPr>
      </w:pPr>
    </w:p>
    <w:p w:rsidR="00B155AB" w:rsidRDefault="009B771F">
      <w:pPr>
        <w:pStyle w:val="a5"/>
        <w:widowControl/>
        <w:spacing w:beforeAutospacing="0" w:afterAutospacing="0"/>
        <w:jc w:val="both"/>
        <w:rPr>
          <w:rFonts w:ascii="宋体" w:hAnsi="宋体"/>
          <w:b/>
          <w:bCs/>
          <w:color w:val="000000"/>
          <w:sz w:val="28"/>
          <w:szCs w:val="28"/>
        </w:rPr>
      </w:pPr>
      <w:r>
        <w:rPr>
          <w:rFonts w:ascii="宋体" w:hAnsi="宋体" w:hint="eastAsia"/>
          <w:b/>
          <w:bCs/>
          <w:color w:val="000000"/>
          <w:sz w:val="28"/>
          <w:szCs w:val="28"/>
        </w:rPr>
        <w:t>一、骨干教师</w:t>
      </w:r>
    </w:p>
    <w:tbl>
      <w:tblPr>
        <w:tblW w:w="9929" w:type="dxa"/>
        <w:jc w:val="center"/>
        <w:tblLook w:val="04A0"/>
      </w:tblPr>
      <w:tblGrid>
        <w:gridCol w:w="611"/>
        <w:gridCol w:w="1460"/>
        <w:gridCol w:w="1300"/>
        <w:gridCol w:w="780"/>
        <w:gridCol w:w="5778"/>
      </w:tblGrid>
      <w:tr w:rsidR="00B155AB">
        <w:trPr>
          <w:trHeight w:val="312"/>
          <w:jc w:val="center"/>
        </w:trPr>
        <w:tc>
          <w:tcPr>
            <w:tcW w:w="611" w:type="dxa"/>
            <w:vMerge w:val="restart"/>
            <w:tcBorders>
              <w:top w:val="single" w:sz="4" w:space="0" w:color="000000"/>
              <w:left w:val="single" w:sz="4" w:space="0" w:color="000000"/>
              <w:bottom w:val="single" w:sz="4" w:space="0" w:color="000000"/>
              <w:right w:val="single" w:sz="4" w:space="0" w:color="000000"/>
            </w:tcBorders>
            <w:noWrap/>
            <w:vAlign w:val="center"/>
          </w:tcPr>
          <w:p w:rsidR="00B155AB" w:rsidRDefault="009B771F">
            <w:pPr>
              <w:widowControl/>
              <w:jc w:val="center"/>
              <w:textAlignment w:val="center"/>
              <w:rPr>
                <w:rFonts w:ascii="宋体" w:hAnsi="宋体"/>
                <w:b/>
                <w:bCs/>
                <w:color w:val="000000"/>
                <w:sz w:val="24"/>
              </w:rPr>
            </w:pPr>
            <w:r>
              <w:rPr>
                <w:rFonts w:ascii="宋体" w:hAnsi="宋体" w:hint="eastAsia"/>
                <w:b/>
                <w:bCs/>
                <w:color w:val="000000"/>
                <w:kern w:val="0"/>
                <w:sz w:val="24"/>
              </w:rPr>
              <w:t>序号</w:t>
            </w:r>
          </w:p>
        </w:tc>
        <w:tc>
          <w:tcPr>
            <w:tcW w:w="1460" w:type="dxa"/>
            <w:vMerge w:val="restart"/>
            <w:tcBorders>
              <w:top w:val="single" w:sz="4" w:space="0" w:color="000000"/>
              <w:left w:val="single" w:sz="4" w:space="0" w:color="000000"/>
              <w:bottom w:val="single" w:sz="4" w:space="0" w:color="000000"/>
              <w:right w:val="single" w:sz="4" w:space="0" w:color="000000"/>
            </w:tcBorders>
            <w:noWrap/>
            <w:vAlign w:val="center"/>
          </w:tcPr>
          <w:p w:rsidR="00B155AB" w:rsidRDefault="009B771F">
            <w:pPr>
              <w:widowControl/>
              <w:jc w:val="center"/>
              <w:textAlignment w:val="center"/>
              <w:rPr>
                <w:rFonts w:ascii="宋体" w:hAnsi="宋体"/>
                <w:b/>
                <w:bCs/>
                <w:color w:val="000000"/>
                <w:kern w:val="0"/>
                <w:sz w:val="24"/>
              </w:rPr>
            </w:pPr>
            <w:r>
              <w:rPr>
                <w:rFonts w:ascii="宋体" w:hAnsi="宋体" w:hint="eastAsia"/>
                <w:b/>
                <w:bCs/>
                <w:color w:val="000000"/>
                <w:kern w:val="0"/>
                <w:sz w:val="24"/>
              </w:rPr>
              <w:t>单位</w:t>
            </w:r>
          </w:p>
          <w:p w:rsidR="00B155AB" w:rsidRDefault="009B771F">
            <w:pPr>
              <w:widowControl/>
              <w:jc w:val="center"/>
              <w:textAlignment w:val="center"/>
              <w:rPr>
                <w:rFonts w:ascii="宋体" w:hAnsi="宋体"/>
                <w:b/>
                <w:bCs/>
                <w:color w:val="000000"/>
                <w:sz w:val="24"/>
              </w:rPr>
            </w:pPr>
            <w:r>
              <w:rPr>
                <w:rFonts w:ascii="宋体" w:hAnsi="宋体" w:hint="eastAsia"/>
                <w:b/>
                <w:bCs/>
                <w:color w:val="000000"/>
                <w:kern w:val="0"/>
                <w:sz w:val="24"/>
              </w:rPr>
              <w:t>（部门）</w:t>
            </w:r>
          </w:p>
        </w:tc>
        <w:tc>
          <w:tcPr>
            <w:tcW w:w="1300" w:type="dxa"/>
            <w:vMerge w:val="restart"/>
            <w:tcBorders>
              <w:top w:val="single" w:sz="4" w:space="0" w:color="000000"/>
              <w:left w:val="single" w:sz="4" w:space="0" w:color="000000"/>
              <w:bottom w:val="single" w:sz="4" w:space="0" w:color="000000"/>
              <w:right w:val="single" w:sz="4" w:space="0" w:color="000000"/>
            </w:tcBorders>
            <w:noWrap/>
            <w:vAlign w:val="center"/>
          </w:tcPr>
          <w:p w:rsidR="00B155AB" w:rsidRDefault="009B771F">
            <w:pPr>
              <w:widowControl/>
              <w:jc w:val="center"/>
              <w:textAlignment w:val="center"/>
              <w:rPr>
                <w:rFonts w:ascii="宋体" w:hAnsi="宋体"/>
                <w:b/>
                <w:bCs/>
                <w:color w:val="000000"/>
                <w:sz w:val="24"/>
              </w:rPr>
            </w:pPr>
            <w:r>
              <w:rPr>
                <w:rFonts w:ascii="宋体" w:hAnsi="宋体" w:hint="eastAsia"/>
                <w:b/>
                <w:bCs/>
                <w:color w:val="000000"/>
                <w:kern w:val="0"/>
                <w:sz w:val="24"/>
              </w:rPr>
              <w:t>招聘专业</w:t>
            </w:r>
          </w:p>
        </w:tc>
        <w:tc>
          <w:tcPr>
            <w:tcW w:w="780" w:type="dxa"/>
            <w:vMerge w:val="restart"/>
            <w:tcBorders>
              <w:top w:val="single" w:sz="4" w:space="0" w:color="000000"/>
              <w:left w:val="single" w:sz="4" w:space="0" w:color="000000"/>
              <w:bottom w:val="single" w:sz="4" w:space="0" w:color="000000"/>
              <w:right w:val="single" w:sz="4" w:space="0" w:color="000000"/>
            </w:tcBorders>
            <w:noWrap/>
            <w:vAlign w:val="center"/>
          </w:tcPr>
          <w:p w:rsidR="00B155AB" w:rsidRDefault="009B771F">
            <w:pPr>
              <w:widowControl/>
              <w:jc w:val="center"/>
              <w:textAlignment w:val="center"/>
              <w:rPr>
                <w:rFonts w:ascii="宋体" w:hAnsi="宋体"/>
                <w:b/>
                <w:bCs/>
                <w:color w:val="000000"/>
                <w:sz w:val="24"/>
              </w:rPr>
            </w:pPr>
            <w:r>
              <w:rPr>
                <w:rFonts w:ascii="宋体" w:hAnsi="宋体" w:hint="eastAsia"/>
                <w:b/>
                <w:bCs/>
                <w:color w:val="000000"/>
                <w:kern w:val="0"/>
                <w:sz w:val="24"/>
              </w:rPr>
              <w:t>招聘人数</w:t>
            </w:r>
          </w:p>
        </w:tc>
        <w:tc>
          <w:tcPr>
            <w:tcW w:w="5778" w:type="dxa"/>
            <w:vMerge w:val="restart"/>
            <w:tcBorders>
              <w:top w:val="single" w:sz="4" w:space="0" w:color="000000"/>
              <w:left w:val="single" w:sz="4" w:space="0" w:color="000000"/>
              <w:bottom w:val="single" w:sz="4" w:space="0" w:color="000000"/>
              <w:right w:val="single" w:sz="4" w:space="0" w:color="000000"/>
            </w:tcBorders>
            <w:noWrap/>
            <w:vAlign w:val="center"/>
          </w:tcPr>
          <w:p w:rsidR="00B155AB" w:rsidRDefault="009B771F">
            <w:pPr>
              <w:widowControl/>
              <w:jc w:val="center"/>
              <w:textAlignment w:val="center"/>
              <w:rPr>
                <w:rFonts w:ascii="宋体" w:hAnsi="宋体"/>
                <w:b/>
                <w:bCs/>
                <w:color w:val="000000"/>
                <w:sz w:val="24"/>
              </w:rPr>
            </w:pPr>
            <w:r>
              <w:rPr>
                <w:rFonts w:ascii="宋体" w:hAnsi="宋体" w:hint="eastAsia"/>
                <w:b/>
                <w:bCs/>
                <w:color w:val="000000"/>
                <w:kern w:val="0"/>
                <w:sz w:val="24"/>
              </w:rPr>
              <w:t>任职要求</w:t>
            </w:r>
          </w:p>
        </w:tc>
      </w:tr>
      <w:tr w:rsidR="00B155AB">
        <w:trPr>
          <w:trHeight w:val="422"/>
          <w:jc w:val="center"/>
        </w:trPr>
        <w:tc>
          <w:tcPr>
            <w:tcW w:w="611" w:type="dxa"/>
            <w:vMerge/>
            <w:tcBorders>
              <w:top w:val="single" w:sz="4" w:space="0" w:color="000000"/>
              <w:left w:val="single" w:sz="4" w:space="0" w:color="000000"/>
              <w:bottom w:val="single" w:sz="4" w:space="0" w:color="000000"/>
              <w:right w:val="single" w:sz="4" w:space="0" w:color="000000"/>
            </w:tcBorders>
            <w:noWrap/>
            <w:vAlign w:val="center"/>
          </w:tcPr>
          <w:p w:rsidR="00B155AB" w:rsidRDefault="00B155AB">
            <w:pPr>
              <w:jc w:val="center"/>
              <w:rPr>
                <w:rFonts w:ascii="宋体" w:hAnsi="宋体"/>
                <w:b/>
                <w:bCs/>
                <w:color w:val="000000"/>
                <w:sz w:val="24"/>
              </w:rPr>
            </w:pPr>
          </w:p>
        </w:tc>
        <w:tc>
          <w:tcPr>
            <w:tcW w:w="1460" w:type="dxa"/>
            <w:vMerge/>
            <w:tcBorders>
              <w:top w:val="single" w:sz="4" w:space="0" w:color="000000"/>
              <w:left w:val="single" w:sz="4" w:space="0" w:color="000000"/>
              <w:bottom w:val="single" w:sz="4" w:space="0" w:color="000000"/>
              <w:right w:val="single" w:sz="4" w:space="0" w:color="000000"/>
            </w:tcBorders>
            <w:noWrap/>
            <w:vAlign w:val="center"/>
          </w:tcPr>
          <w:p w:rsidR="00B155AB" w:rsidRDefault="00B155AB">
            <w:pPr>
              <w:jc w:val="center"/>
              <w:rPr>
                <w:rFonts w:ascii="宋体" w:hAnsi="宋体"/>
                <w:b/>
                <w:bCs/>
                <w:color w:val="000000"/>
                <w:sz w:val="24"/>
              </w:rPr>
            </w:pPr>
          </w:p>
        </w:tc>
        <w:tc>
          <w:tcPr>
            <w:tcW w:w="1300" w:type="dxa"/>
            <w:vMerge/>
            <w:tcBorders>
              <w:top w:val="single" w:sz="4" w:space="0" w:color="000000"/>
              <w:left w:val="single" w:sz="4" w:space="0" w:color="000000"/>
              <w:bottom w:val="single" w:sz="4" w:space="0" w:color="000000"/>
              <w:right w:val="single" w:sz="4" w:space="0" w:color="000000"/>
            </w:tcBorders>
            <w:noWrap/>
            <w:vAlign w:val="center"/>
          </w:tcPr>
          <w:p w:rsidR="00B155AB" w:rsidRDefault="00B155AB">
            <w:pPr>
              <w:jc w:val="center"/>
              <w:rPr>
                <w:rFonts w:ascii="宋体" w:hAnsi="宋体"/>
                <w:b/>
                <w:bCs/>
                <w:color w:val="000000"/>
                <w:sz w:val="24"/>
              </w:rPr>
            </w:pPr>
          </w:p>
        </w:tc>
        <w:tc>
          <w:tcPr>
            <w:tcW w:w="780" w:type="dxa"/>
            <w:vMerge/>
            <w:tcBorders>
              <w:top w:val="single" w:sz="4" w:space="0" w:color="000000"/>
              <w:left w:val="single" w:sz="4" w:space="0" w:color="000000"/>
              <w:bottom w:val="single" w:sz="4" w:space="0" w:color="000000"/>
              <w:right w:val="single" w:sz="4" w:space="0" w:color="000000"/>
            </w:tcBorders>
            <w:noWrap/>
            <w:vAlign w:val="center"/>
          </w:tcPr>
          <w:p w:rsidR="00B155AB" w:rsidRDefault="00B155AB">
            <w:pPr>
              <w:jc w:val="center"/>
              <w:rPr>
                <w:rFonts w:ascii="宋体" w:hAnsi="宋体"/>
                <w:b/>
                <w:bCs/>
                <w:color w:val="000000"/>
                <w:sz w:val="24"/>
              </w:rPr>
            </w:pPr>
          </w:p>
        </w:tc>
        <w:tc>
          <w:tcPr>
            <w:tcW w:w="5778" w:type="dxa"/>
            <w:vMerge/>
            <w:tcBorders>
              <w:top w:val="single" w:sz="4" w:space="0" w:color="000000"/>
              <w:left w:val="single" w:sz="4" w:space="0" w:color="000000"/>
              <w:bottom w:val="single" w:sz="4" w:space="0" w:color="000000"/>
              <w:right w:val="single" w:sz="4" w:space="0" w:color="000000"/>
            </w:tcBorders>
            <w:noWrap/>
            <w:vAlign w:val="center"/>
          </w:tcPr>
          <w:p w:rsidR="00B155AB" w:rsidRDefault="00B155AB">
            <w:pPr>
              <w:jc w:val="center"/>
              <w:rPr>
                <w:rFonts w:ascii="宋体" w:hAnsi="宋体"/>
                <w:b/>
                <w:bCs/>
                <w:color w:val="000000"/>
                <w:sz w:val="24"/>
              </w:rPr>
            </w:pPr>
          </w:p>
        </w:tc>
      </w:tr>
      <w:tr w:rsidR="00B155AB">
        <w:trPr>
          <w:trHeight w:val="1426"/>
          <w:jc w:val="center"/>
        </w:trPr>
        <w:tc>
          <w:tcPr>
            <w:tcW w:w="611" w:type="dxa"/>
            <w:vMerge w:val="restart"/>
            <w:tcBorders>
              <w:top w:val="single" w:sz="4" w:space="0" w:color="000000"/>
              <w:left w:val="single" w:sz="4" w:space="0" w:color="000000"/>
              <w:right w:val="single" w:sz="4" w:space="0" w:color="000000"/>
            </w:tcBorders>
            <w:noWrap/>
            <w:vAlign w:val="center"/>
          </w:tcPr>
          <w:p w:rsidR="00B155AB" w:rsidRDefault="009B771F">
            <w:pPr>
              <w:widowControl/>
              <w:jc w:val="center"/>
              <w:textAlignment w:val="center"/>
              <w:rPr>
                <w:rFonts w:ascii="宋体" w:hAnsi="宋体"/>
                <w:color w:val="000000"/>
                <w:sz w:val="24"/>
              </w:rPr>
            </w:pPr>
            <w:r>
              <w:rPr>
                <w:rFonts w:ascii="宋体" w:hAnsi="宋体" w:hint="eastAsia"/>
                <w:color w:val="000000"/>
                <w:kern w:val="0"/>
                <w:sz w:val="24"/>
              </w:rPr>
              <w:t>1</w:t>
            </w:r>
          </w:p>
        </w:tc>
        <w:tc>
          <w:tcPr>
            <w:tcW w:w="1460" w:type="dxa"/>
            <w:vMerge w:val="restart"/>
            <w:tcBorders>
              <w:top w:val="single" w:sz="4" w:space="0" w:color="000000"/>
              <w:left w:val="single" w:sz="4" w:space="0" w:color="000000"/>
              <w:right w:val="single" w:sz="4" w:space="0" w:color="000000"/>
            </w:tcBorders>
            <w:noWrap/>
            <w:vAlign w:val="center"/>
          </w:tcPr>
          <w:p w:rsidR="00B155AB" w:rsidRDefault="009B771F">
            <w:pPr>
              <w:widowControl/>
              <w:jc w:val="center"/>
              <w:textAlignment w:val="center"/>
              <w:rPr>
                <w:rFonts w:ascii="宋体" w:hAnsi="宋体"/>
                <w:color w:val="000000"/>
                <w:sz w:val="24"/>
              </w:rPr>
            </w:pPr>
            <w:r>
              <w:rPr>
                <w:rFonts w:ascii="宋体" w:hAnsi="宋体" w:hint="eastAsia"/>
                <w:color w:val="000000"/>
                <w:kern w:val="0"/>
                <w:sz w:val="24"/>
              </w:rPr>
              <w:t>金融学院</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B155AB" w:rsidRDefault="009B771F">
            <w:pPr>
              <w:widowControl/>
              <w:jc w:val="center"/>
              <w:textAlignment w:val="center"/>
              <w:rPr>
                <w:rFonts w:ascii="宋体" w:hAnsi="宋体"/>
                <w:color w:val="000000"/>
                <w:sz w:val="24"/>
              </w:rPr>
            </w:pPr>
            <w:r>
              <w:rPr>
                <w:rFonts w:ascii="宋体" w:hAnsi="宋体" w:hint="eastAsia"/>
                <w:color w:val="000000"/>
                <w:kern w:val="0"/>
                <w:sz w:val="24"/>
              </w:rPr>
              <w:t>金融学</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B155AB" w:rsidRDefault="009B771F">
            <w:pPr>
              <w:widowControl/>
              <w:jc w:val="center"/>
              <w:textAlignment w:val="center"/>
              <w:rPr>
                <w:rFonts w:ascii="宋体" w:hAnsi="宋体"/>
                <w:color w:val="000000"/>
                <w:sz w:val="24"/>
              </w:rPr>
            </w:pPr>
            <w:r>
              <w:rPr>
                <w:rFonts w:ascii="宋体" w:hAnsi="宋体" w:hint="eastAsia"/>
                <w:color w:val="000000"/>
                <w:kern w:val="0"/>
                <w:sz w:val="24"/>
              </w:rPr>
              <w:t>1</w:t>
            </w:r>
          </w:p>
        </w:tc>
        <w:tc>
          <w:tcPr>
            <w:tcW w:w="5778" w:type="dxa"/>
            <w:vMerge w:val="restart"/>
            <w:tcBorders>
              <w:top w:val="single" w:sz="4" w:space="0" w:color="000000"/>
              <w:left w:val="single" w:sz="4" w:space="0" w:color="000000"/>
              <w:right w:val="single" w:sz="4" w:space="0" w:color="000000"/>
            </w:tcBorders>
            <w:noWrap/>
            <w:vAlign w:val="center"/>
          </w:tcPr>
          <w:p w:rsidR="00B155AB" w:rsidRDefault="009B771F">
            <w:pPr>
              <w:widowControl/>
              <w:ind w:left="240" w:hangingChars="100" w:hanging="240"/>
              <w:textAlignment w:val="center"/>
              <w:rPr>
                <w:rFonts w:ascii="宋体" w:hAnsi="宋体"/>
                <w:color w:val="000000"/>
                <w:kern w:val="0"/>
                <w:sz w:val="24"/>
              </w:rPr>
            </w:pPr>
            <w:r>
              <w:rPr>
                <w:rFonts w:ascii="宋体" w:hAnsi="宋体" w:hint="eastAsia"/>
                <w:color w:val="000000"/>
                <w:kern w:val="0"/>
                <w:sz w:val="24"/>
              </w:rPr>
              <w:t>1.具备博士学历学位，具有STEM专业背景，金融学、经济学、统计学或计算机等相关专业；</w:t>
            </w:r>
          </w:p>
          <w:p w:rsidR="00B155AB" w:rsidRDefault="009B771F">
            <w:pPr>
              <w:widowControl/>
              <w:ind w:left="240" w:hangingChars="100" w:hanging="240"/>
              <w:textAlignment w:val="center"/>
              <w:rPr>
                <w:rFonts w:ascii="宋体" w:hAnsi="宋体"/>
                <w:color w:val="000000"/>
                <w:kern w:val="0"/>
                <w:sz w:val="24"/>
              </w:rPr>
            </w:pPr>
            <w:r>
              <w:rPr>
                <w:rFonts w:ascii="宋体" w:hAnsi="宋体" w:hint="eastAsia"/>
                <w:color w:val="000000"/>
                <w:kern w:val="0"/>
                <w:sz w:val="24"/>
              </w:rPr>
              <w:t>2.具备扎实的理论基础、较高的学术水平和创新能力，具有较好的学术写作能力，掌握较好的数理分析和数据处理能力；</w:t>
            </w:r>
          </w:p>
          <w:p w:rsidR="00B155AB" w:rsidRDefault="009B771F">
            <w:pPr>
              <w:widowControl/>
              <w:ind w:left="240" w:hangingChars="100" w:hanging="240"/>
              <w:textAlignment w:val="center"/>
              <w:rPr>
                <w:rFonts w:ascii="宋体" w:hAnsi="宋体"/>
                <w:color w:val="000000"/>
                <w:kern w:val="0"/>
                <w:sz w:val="24"/>
              </w:rPr>
            </w:pPr>
            <w:r>
              <w:rPr>
                <w:rFonts w:ascii="宋体" w:hAnsi="宋体" w:hint="eastAsia"/>
                <w:color w:val="000000"/>
                <w:kern w:val="0"/>
                <w:sz w:val="24"/>
              </w:rPr>
              <w:t>3.研究方向：数字金融、金融理财、绿色金融、科技金融、数字经济、经济统计和建模等。</w:t>
            </w:r>
          </w:p>
        </w:tc>
      </w:tr>
      <w:tr w:rsidR="00B155AB">
        <w:trPr>
          <w:trHeight w:val="1568"/>
          <w:jc w:val="center"/>
        </w:trPr>
        <w:tc>
          <w:tcPr>
            <w:tcW w:w="611" w:type="dxa"/>
            <w:vMerge/>
            <w:tcBorders>
              <w:left w:val="single" w:sz="4" w:space="0" w:color="000000"/>
              <w:bottom w:val="single" w:sz="4" w:space="0" w:color="000000"/>
              <w:right w:val="single" w:sz="4" w:space="0" w:color="000000"/>
            </w:tcBorders>
            <w:noWrap/>
            <w:vAlign w:val="center"/>
          </w:tcPr>
          <w:p w:rsidR="00B155AB" w:rsidRDefault="00B155AB">
            <w:pPr>
              <w:widowControl/>
              <w:jc w:val="center"/>
              <w:textAlignment w:val="center"/>
              <w:rPr>
                <w:rFonts w:ascii="宋体" w:hAnsi="宋体"/>
                <w:color w:val="000000"/>
                <w:kern w:val="0"/>
                <w:sz w:val="24"/>
              </w:rPr>
            </w:pPr>
          </w:p>
        </w:tc>
        <w:tc>
          <w:tcPr>
            <w:tcW w:w="1460" w:type="dxa"/>
            <w:vMerge/>
            <w:tcBorders>
              <w:left w:val="single" w:sz="4" w:space="0" w:color="000000"/>
              <w:bottom w:val="single" w:sz="4" w:space="0" w:color="000000"/>
              <w:right w:val="single" w:sz="4" w:space="0" w:color="000000"/>
            </w:tcBorders>
            <w:noWrap/>
            <w:vAlign w:val="center"/>
          </w:tcPr>
          <w:p w:rsidR="00B155AB" w:rsidRDefault="00B155AB">
            <w:pPr>
              <w:widowControl/>
              <w:jc w:val="center"/>
              <w:textAlignment w:val="center"/>
              <w:rPr>
                <w:rFonts w:ascii="宋体" w:hAnsi="宋体"/>
                <w:color w:val="000000"/>
                <w:kern w:val="0"/>
                <w:sz w:val="24"/>
              </w:rPr>
            </w:pP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B155AB" w:rsidRDefault="009B771F">
            <w:pPr>
              <w:widowControl/>
              <w:jc w:val="center"/>
              <w:textAlignment w:val="center"/>
              <w:rPr>
                <w:rFonts w:ascii="宋体" w:hAnsi="宋体"/>
                <w:color w:val="000000"/>
                <w:kern w:val="0"/>
                <w:sz w:val="24"/>
              </w:rPr>
            </w:pPr>
            <w:r>
              <w:rPr>
                <w:rFonts w:ascii="宋体" w:hAnsi="宋体" w:hint="eastAsia"/>
                <w:color w:val="000000"/>
                <w:kern w:val="0"/>
                <w:sz w:val="24"/>
              </w:rPr>
              <w:t>投资学</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B155AB" w:rsidRDefault="009B771F">
            <w:pPr>
              <w:widowControl/>
              <w:jc w:val="center"/>
              <w:textAlignment w:val="center"/>
              <w:rPr>
                <w:rFonts w:ascii="宋体" w:hAnsi="宋体"/>
                <w:color w:val="000000"/>
                <w:kern w:val="0"/>
                <w:sz w:val="24"/>
              </w:rPr>
            </w:pPr>
            <w:r>
              <w:rPr>
                <w:rFonts w:ascii="宋体" w:hAnsi="宋体" w:hint="eastAsia"/>
                <w:color w:val="000000"/>
                <w:kern w:val="0"/>
                <w:sz w:val="24"/>
              </w:rPr>
              <w:t>1</w:t>
            </w:r>
          </w:p>
        </w:tc>
        <w:tc>
          <w:tcPr>
            <w:tcW w:w="5778" w:type="dxa"/>
            <w:vMerge/>
            <w:tcBorders>
              <w:left w:val="single" w:sz="4" w:space="0" w:color="000000"/>
              <w:bottom w:val="single" w:sz="4" w:space="0" w:color="000000"/>
              <w:right w:val="single" w:sz="4" w:space="0" w:color="000000"/>
            </w:tcBorders>
            <w:noWrap/>
            <w:vAlign w:val="center"/>
          </w:tcPr>
          <w:p w:rsidR="00B155AB" w:rsidRDefault="00B155AB">
            <w:pPr>
              <w:widowControl/>
              <w:ind w:left="240" w:hangingChars="100" w:hanging="240"/>
              <w:textAlignment w:val="center"/>
              <w:rPr>
                <w:rFonts w:ascii="宋体" w:hAnsi="宋体"/>
                <w:color w:val="000000"/>
                <w:kern w:val="0"/>
                <w:sz w:val="24"/>
              </w:rPr>
            </w:pPr>
          </w:p>
        </w:tc>
      </w:tr>
      <w:tr w:rsidR="00B155AB">
        <w:trPr>
          <w:trHeight w:val="2848"/>
          <w:jc w:val="center"/>
        </w:trPr>
        <w:tc>
          <w:tcPr>
            <w:tcW w:w="611" w:type="dxa"/>
            <w:tcBorders>
              <w:top w:val="single" w:sz="4" w:space="0" w:color="000000"/>
              <w:left w:val="single" w:sz="4" w:space="0" w:color="000000"/>
              <w:bottom w:val="single" w:sz="4" w:space="0" w:color="000000"/>
              <w:right w:val="single" w:sz="4" w:space="0" w:color="000000"/>
            </w:tcBorders>
            <w:noWrap/>
            <w:vAlign w:val="center"/>
          </w:tcPr>
          <w:p w:rsidR="00B155AB" w:rsidRDefault="009B771F">
            <w:pPr>
              <w:jc w:val="center"/>
              <w:rPr>
                <w:rFonts w:ascii="宋体" w:hAnsi="宋体"/>
                <w:color w:val="000000"/>
                <w:sz w:val="24"/>
              </w:rPr>
            </w:pPr>
            <w:r>
              <w:rPr>
                <w:rFonts w:ascii="宋体" w:hAnsi="宋体" w:hint="eastAsia"/>
                <w:color w:val="000000"/>
                <w:sz w:val="24"/>
              </w:rPr>
              <w:t>2</w:t>
            </w:r>
          </w:p>
        </w:tc>
        <w:tc>
          <w:tcPr>
            <w:tcW w:w="1460" w:type="dxa"/>
            <w:tcBorders>
              <w:top w:val="single" w:sz="4" w:space="0" w:color="000000"/>
              <w:left w:val="single" w:sz="4" w:space="0" w:color="000000"/>
              <w:bottom w:val="single" w:sz="4" w:space="0" w:color="000000"/>
              <w:right w:val="single" w:sz="4" w:space="0" w:color="000000"/>
            </w:tcBorders>
            <w:noWrap/>
            <w:vAlign w:val="center"/>
          </w:tcPr>
          <w:p w:rsidR="00B155AB" w:rsidRDefault="009B771F">
            <w:pPr>
              <w:widowControl/>
              <w:jc w:val="center"/>
              <w:textAlignment w:val="center"/>
              <w:rPr>
                <w:rFonts w:ascii="宋体" w:hAnsi="宋体"/>
                <w:color w:val="000000"/>
                <w:kern w:val="0"/>
                <w:sz w:val="24"/>
              </w:rPr>
            </w:pPr>
            <w:r>
              <w:rPr>
                <w:rFonts w:ascii="宋体" w:hAnsi="宋体" w:hint="eastAsia"/>
                <w:color w:val="000000"/>
                <w:kern w:val="0"/>
                <w:sz w:val="24"/>
              </w:rPr>
              <w:t>国际经贸</w:t>
            </w:r>
          </w:p>
          <w:p w:rsidR="00B155AB" w:rsidRDefault="009B771F">
            <w:pPr>
              <w:widowControl/>
              <w:jc w:val="center"/>
              <w:textAlignment w:val="center"/>
              <w:rPr>
                <w:rFonts w:ascii="宋体" w:hAnsi="宋体"/>
                <w:color w:val="000000"/>
                <w:sz w:val="24"/>
              </w:rPr>
            </w:pPr>
            <w:r>
              <w:rPr>
                <w:rFonts w:ascii="宋体" w:hAnsi="宋体" w:hint="eastAsia"/>
                <w:color w:val="000000"/>
                <w:kern w:val="0"/>
                <w:sz w:val="24"/>
              </w:rPr>
              <w:t>学院</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B155AB" w:rsidRDefault="009B771F">
            <w:pPr>
              <w:widowControl/>
              <w:jc w:val="center"/>
              <w:textAlignment w:val="center"/>
              <w:rPr>
                <w:rFonts w:ascii="宋体" w:hAnsi="宋体"/>
                <w:color w:val="000000"/>
                <w:sz w:val="24"/>
              </w:rPr>
            </w:pPr>
            <w:r>
              <w:rPr>
                <w:rFonts w:ascii="宋体" w:hAnsi="宋体" w:hint="eastAsia"/>
                <w:color w:val="000000"/>
                <w:kern w:val="0"/>
                <w:sz w:val="24"/>
              </w:rPr>
              <w:t>国际商务</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B155AB" w:rsidRDefault="009B771F">
            <w:pPr>
              <w:widowControl/>
              <w:jc w:val="center"/>
              <w:textAlignment w:val="center"/>
              <w:rPr>
                <w:rFonts w:ascii="宋体" w:hAnsi="宋体"/>
                <w:color w:val="000000"/>
                <w:sz w:val="24"/>
              </w:rPr>
            </w:pPr>
            <w:r>
              <w:rPr>
                <w:rFonts w:ascii="宋体" w:hAnsi="宋体" w:hint="eastAsia"/>
                <w:color w:val="000000"/>
                <w:kern w:val="0"/>
                <w:sz w:val="24"/>
              </w:rPr>
              <w:t>1</w:t>
            </w:r>
          </w:p>
        </w:tc>
        <w:tc>
          <w:tcPr>
            <w:tcW w:w="5778" w:type="dxa"/>
            <w:tcBorders>
              <w:top w:val="single" w:sz="4" w:space="0" w:color="000000"/>
              <w:left w:val="single" w:sz="4" w:space="0" w:color="000000"/>
              <w:bottom w:val="single" w:sz="4" w:space="0" w:color="000000"/>
              <w:right w:val="single" w:sz="4" w:space="0" w:color="000000"/>
            </w:tcBorders>
            <w:noWrap/>
            <w:vAlign w:val="center"/>
          </w:tcPr>
          <w:p w:rsidR="00B155AB" w:rsidRDefault="009B771F">
            <w:pPr>
              <w:widowControl/>
              <w:ind w:left="240" w:hangingChars="100" w:hanging="240"/>
              <w:textAlignment w:val="center"/>
              <w:rPr>
                <w:rFonts w:ascii="宋体" w:eastAsiaTheme="minorEastAsia" w:hAnsi="宋体" w:cstheme="minorBidi"/>
                <w:color w:val="000000"/>
                <w:kern w:val="0"/>
                <w:sz w:val="24"/>
              </w:rPr>
            </w:pPr>
            <w:r>
              <w:rPr>
                <w:rFonts w:ascii="宋体" w:eastAsiaTheme="minorEastAsia" w:hAnsi="宋体" w:cstheme="minorBidi" w:hint="eastAsia"/>
                <w:color w:val="000000"/>
                <w:kern w:val="0"/>
                <w:sz w:val="24"/>
              </w:rPr>
              <w:t>1.具备博士学历学位，具有STEM专业背景，获得经济学、管理学或大数据科学、人工智能、计算机科学等交叉学科领域博士学位，在数字经济、数字贸易、数字商务、人工智能等相关领域有较好的研究基础和较大的学术潜力；</w:t>
            </w:r>
          </w:p>
          <w:p w:rsidR="00B155AB" w:rsidRDefault="009B771F">
            <w:pPr>
              <w:widowControl/>
              <w:ind w:left="240" w:hangingChars="100" w:hanging="240"/>
              <w:textAlignment w:val="center"/>
              <w:rPr>
                <w:rFonts w:ascii="宋体" w:hAnsi="宋体"/>
                <w:color w:val="000000"/>
                <w:kern w:val="0"/>
                <w:sz w:val="24"/>
              </w:rPr>
            </w:pPr>
            <w:r>
              <w:rPr>
                <w:rFonts w:ascii="宋体" w:eastAsiaTheme="minorEastAsia" w:hAnsi="宋体" w:cstheme="minorBidi" w:hint="eastAsia"/>
                <w:color w:val="000000"/>
                <w:kern w:val="0"/>
                <w:sz w:val="24"/>
              </w:rPr>
              <w:t>2.热爱教育事业，具有较强的团队合作精神和责任意识，身心健康</w:t>
            </w:r>
            <w:r>
              <w:rPr>
                <w:rFonts w:ascii="宋体" w:hAnsi="宋体" w:cstheme="minorBidi" w:hint="eastAsia"/>
                <w:color w:val="000000"/>
                <w:kern w:val="0"/>
                <w:sz w:val="24"/>
              </w:rPr>
              <w:t>。</w:t>
            </w:r>
          </w:p>
        </w:tc>
      </w:tr>
      <w:tr w:rsidR="00B155AB">
        <w:trPr>
          <w:trHeight w:val="1950"/>
          <w:jc w:val="center"/>
        </w:trPr>
        <w:tc>
          <w:tcPr>
            <w:tcW w:w="611" w:type="dxa"/>
            <w:tcBorders>
              <w:top w:val="single" w:sz="4" w:space="0" w:color="000000"/>
              <w:left w:val="single" w:sz="4" w:space="0" w:color="000000"/>
              <w:bottom w:val="single" w:sz="4" w:space="0" w:color="000000"/>
              <w:right w:val="single" w:sz="4" w:space="0" w:color="000000"/>
            </w:tcBorders>
            <w:noWrap/>
            <w:vAlign w:val="center"/>
          </w:tcPr>
          <w:p w:rsidR="00B155AB" w:rsidRDefault="009B771F">
            <w:pPr>
              <w:widowControl/>
              <w:jc w:val="center"/>
              <w:textAlignment w:val="center"/>
              <w:rPr>
                <w:rFonts w:ascii="宋体" w:hAnsi="宋体"/>
                <w:color w:val="000000"/>
                <w:sz w:val="24"/>
              </w:rPr>
            </w:pPr>
            <w:r>
              <w:rPr>
                <w:rFonts w:ascii="宋体" w:hAnsi="宋体" w:hint="eastAsia"/>
                <w:color w:val="000000"/>
                <w:sz w:val="24"/>
              </w:rPr>
              <w:t>3</w:t>
            </w:r>
          </w:p>
        </w:tc>
        <w:tc>
          <w:tcPr>
            <w:tcW w:w="1460" w:type="dxa"/>
            <w:tcBorders>
              <w:top w:val="single" w:sz="4" w:space="0" w:color="000000"/>
              <w:left w:val="single" w:sz="4" w:space="0" w:color="000000"/>
              <w:bottom w:val="single" w:sz="4" w:space="0" w:color="000000"/>
              <w:right w:val="single" w:sz="4" w:space="0" w:color="000000"/>
            </w:tcBorders>
            <w:noWrap/>
            <w:vAlign w:val="center"/>
          </w:tcPr>
          <w:p w:rsidR="00B155AB" w:rsidRDefault="009B771F">
            <w:pPr>
              <w:widowControl/>
              <w:jc w:val="center"/>
              <w:textAlignment w:val="center"/>
              <w:rPr>
                <w:rFonts w:ascii="宋体" w:hAnsi="宋体"/>
                <w:color w:val="000000"/>
                <w:sz w:val="24"/>
              </w:rPr>
            </w:pPr>
            <w:r>
              <w:rPr>
                <w:rFonts w:ascii="宋体" w:hAnsi="宋体" w:hint="eastAsia"/>
                <w:color w:val="000000"/>
                <w:kern w:val="0"/>
                <w:sz w:val="24"/>
              </w:rPr>
              <w:t>人文艺术</w:t>
            </w:r>
            <w:r>
              <w:rPr>
                <w:rFonts w:ascii="宋体" w:hAnsi="宋体" w:hint="eastAsia"/>
                <w:color w:val="000000"/>
                <w:kern w:val="0"/>
                <w:sz w:val="24"/>
              </w:rPr>
              <w:br/>
              <w:t>学院</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B155AB" w:rsidRDefault="009B771F">
            <w:pPr>
              <w:widowControl/>
              <w:jc w:val="center"/>
              <w:textAlignment w:val="center"/>
              <w:rPr>
                <w:rFonts w:ascii="宋体" w:hAnsi="宋体"/>
                <w:color w:val="000000"/>
                <w:kern w:val="0"/>
                <w:sz w:val="24"/>
              </w:rPr>
            </w:pPr>
            <w:r>
              <w:rPr>
                <w:rFonts w:ascii="宋体" w:hAnsi="宋体" w:hint="eastAsia"/>
                <w:color w:val="000000"/>
                <w:kern w:val="0"/>
                <w:sz w:val="24"/>
              </w:rPr>
              <w:t>汉语言</w:t>
            </w:r>
          </w:p>
          <w:p w:rsidR="00B155AB" w:rsidRDefault="009B771F">
            <w:pPr>
              <w:widowControl/>
              <w:jc w:val="center"/>
              <w:textAlignment w:val="center"/>
              <w:rPr>
                <w:rFonts w:ascii="宋体" w:hAnsi="宋体"/>
                <w:color w:val="000000"/>
                <w:sz w:val="24"/>
              </w:rPr>
            </w:pPr>
            <w:r>
              <w:rPr>
                <w:rFonts w:ascii="宋体" w:hAnsi="宋体" w:hint="eastAsia"/>
                <w:color w:val="000000"/>
                <w:kern w:val="0"/>
                <w:sz w:val="24"/>
              </w:rPr>
              <w:t>文学</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B155AB" w:rsidRDefault="009B771F">
            <w:pPr>
              <w:widowControl/>
              <w:jc w:val="center"/>
              <w:textAlignment w:val="center"/>
              <w:rPr>
                <w:rFonts w:ascii="宋体" w:hAnsi="宋体"/>
                <w:sz w:val="24"/>
              </w:rPr>
            </w:pPr>
            <w:r>
              <w:rPr>
                <w:rFonts w:ascii="宋体" w:hAnsi="宋体" w:hint="eastAsia"/>
                <w:kern w:val="0"/>
                <w:sz w:val="24"/>
              </w:rPr>
              <w:t>1</w:t>
            </w:r>
          </w:p>
        </w:tc>
        <w:tc>
          <w:tcPr>
            <w:tcW w:w="5778" w:type="dxa"/>
            <w:tcBorders>
              <w:top w:val="single" w:sz="4" w:space="0" w:color="000000"/>
              <w:left w:val="single" w:sz="4" w:space="0" w:color="000000"/>
              <w:bottom w:val="single" w:sz="4" w:space="0" w:color="000000"/>
              <w:right w:val="single" w:sz="4" w:space="0" w:color="000000"/>
            </w:tcBorders>
            <w:noWrap/>
            <w:vAlign w:val="center"/>
          </w:tcPr>
          <w:p w:rsidR="00B155AB" w:rsidRDefault="009B771F">
            <w:pPr>
              <w:widowControl/>
              <w:ind w:left="240" w:hangingChars="100" w:hanging="240"/>
              <w:textAlignment w:val="center"/>
              <w:rPr>
                <w:rFonts w:ascii="宋体" w:hAnsi="宋体"/>
                <w:sz w:val="24"/>
              </w:rPr>
            </w:pPr>
            <w:r>
              <w:rPr>
                <w:rFonts w:ascii="宋体" w:hAnsi="宋体" w:hint="eastAsia"/>
                <w:sz w:val="24"/>
              </w:rPr>
              <w:t>1.具备博士学历学位，副教授职称；</w:t>
            </w:r>
          </w:p>
          <w:p w:rsidR="00B155AB" w:rsidRDefault="009B771F">
            <w:pPr>
              <w:widowControl/>
              <w:ind w:left="240" w:hangingChars="100" w:hanging="240"/>
              <w:textAlignment w:val="center"/>
              <w:rPr>
                <w:rFonts w:ascii="宋体" w:hAnsi="宋体"/>
                <w:sz w:val="24"/>
              </w:rPr>
            </w:pPr>
            <w:r>
              <w:rPr>
                <w:rFonts w:ascii="宋体" w:hAnsi="宋体" w:hint="eastAsia"/>
                <w:sz w:val="24"/>
              </w:rPr>
              <w:t>2.国际中文教育或相关专业；</w:t>
            </w:r>
          </w:p>
          <w:p w:rsidR="00B155AB" w:rsidRDefault="009B771F">
            <w:pPr>
              <w:widowControl/>
              <w:ind w:left="240" w:hangingChars="100" w:hanging="240"/>
              <w:textAlignment w:val="center"/>
              <w:rPr>
                <w:rFonts w:ascii="宋体" w:hAnsi="宋体"/>
                <w:sz w:val="24"/>
              </w:rPr>
            </w:pPr>
            <w:r>
              <w:rPr>
                <w:rFonts w:ascii="宋体" w:hAnsi="宋体" w:hint="eastAsia"/>
                <w:sz w:val="24"/>
              </w:rPr>
              <w:t>3.毕业于中国语言文学学科具有重要影响的院校；</w:t>
            </w:r>
          </w:p>
          <w:p w:rsidR="00B155AB" w:rsidRDefault="009B771F">
            <w:pPr>
              <w:widowControl/>
              <w:ind w:left="240" w:hangingChars="100" w:hanging="240"/>
              <w:textAlignment w:val="center"/>
              <w:rPr>
                <w:rFonts w:ascii="宋体" w:hAnsi="宋体"/>
                <w:sz w:val="24"/>
              </w:rPr>
            </w:pPr>
            <w:r>
              <w:rPr>
                <w:rFonts w:ascii="宋体" w:hAnsi="宋体" w:hint="eastAsia"/>
                <w:sz w:val="24"/>
              </w:rPr>
              <w:t>4.具有较强的教学科研能力。</w:t>
            </w:r>
          </w:p>
        </w:tc>
      </w:tr>
      <w:tr w:rsidR="00B155AB">
        <w:trPr>
          <w:trHeight w:val="2628"/>
          <w:jc w:val="center"/>
        </w:trPr>
        <w:tc>
          <w:tcPr>
            <w:tcW w:w="611" w:type="dxa"/>
            <w:tcBorders>
              <w:top w:val="single" w:sz="4" w:space="0" w:color="000000"/>
              <w:left w:val="single" w:sz="4" w:space="0" w:color="000000"/>
              <w:bottom w:val="single" w:sz="4" w:space="0" w:color="000000"/>
              <w:right w:val="single" w:sz="4" w:space="0" w:color="000000"/>
            </w:tcBorders>
            <w:noWrap/>
            <w:vAlign w:val="center"/>
          </w:tcPr>
          <w:p w:rsidR="00B155AB" w:rsidRDefault="009B771F">
            <w:pPr>
              <w:jc w:val="center"/>
              <w:rPr>
                <w:rFonts w:ascii="宋体" w:hAnsi="宋体"/>
                <w:color w:val="000000"/>
                <w:sz w:val="24"/>
              </w:rPr>
            </w:pPr>
            <w:r>
              <w:rPr>
                <w:rFonts w:ascii="宋体" w:hAnsi="宋体" w:hint="eastAsia"/>
                <w:color w:val="000000"/>
                <w:sz w:val="24"/>
              </w:rPr>
              <w:t>4</w:t>
            </w:r>
          </w:p>
        </w:tc>
        <w:tc>
          <w:tcPr>
            <w:tcW w:w="1460" w:type="dxa"/>
            <w:tcBorders>
              <w:top w:val="single" w:sz="4" w:space="0" w:color="000000"/>
              <w:left w:val="single" w:sz="4" w:space="0" w:color="000000"/>
              <w:bottom w:val="single" w:sz="4" w:space="0" w:color="000000"/>
              <w:right w:val="single" w:sz="4" w:space="0" w:color="000000"/>
            </w:tcBorders>
            <w:noWrap/>
            <w:vAlign w:val="center"/>
          </w:tcPr>
          <w:p w:rsidR="00B155AB" w:rsidRDefault="009B771F">
            <w:pPr>
              <w:widowControl/>
              <w:jc w:val="center"/>
              <w:textAlignment w:val="center"/>
              <w:rPr>
                <w:rFonts w:ascii="宋体" w:hAnsi="宋体"/>
                <w:color w:val="000000"/>
                <w:sz w:val="24"/>
              </w:rPr>
            </w:pPr>
            <w:r>
              <w:rPr>
                <w:rFonts w:ascii="宋体" w:hAnsi="宋体" w:hint="eastAsia"/>
                <w:color w:val="000000"/>
                <w:kern w:val="0"/>
                <w:sz w:val="24"/>
              </w:rPr>
              <w:t>体育与健康学院</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B155AB" w:rsidRDefault="009B771F">
            <w:pPr>
              <w:widowControl/>
              <w:jc w:val="center"/>
              <w:textAlignment w:val="center"/>
              <w:rPr>
                <w:rFonts w:ascii="宋体" w:hAnsi="宋体"/>
                <w:color w:val="000000"/>
                <w:sz w:val="24"/>
              </w:rPr>
            </w:pPr>
            <w:r>
              <w:rPr>
                <w:rFonts w:ascii="宋体" w:hAnsi="宋体" w:hint="eastAsia"/>
                <w:color w:val="000000"/>
                <w:sz w:val="24"/>
              </w:rPr>
              <w:t>运动人体科学</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B155AB" w:rsidRDefault="009B771F">
            <w:pPr>
              <w:widowControl/>
              <w:jc w:val="center"/>
              <w:textAlignment w:val="center"/>
              <w:rPr>
                <w:rFonts w:ascii="宋体" w:hAnsi="宋体"/>
                <w:color w:val="000000"/>
                <w:sz w:val="24"/>
              </w:rPr>
            </w:pPr>
            <w:r>
              <w:rPr>
                <w:rFonts w:ascii="宋体" w:hAnsi="宋体" w:hint="eastAsia"/>
                <w:color w:val="000000"/>
                <w:kern w:val="0"/>
                <w:sz w:val="24"/>
              </w:rPr>
              <w:t>1</w:t>
            </w:r>
          </w:p>
        </w:tc>
        <w:tc>
          <w:tcPr>
            <w:tcW w:w="5778" w:type="dxa"/>
            <w:tcBorders>
              <w:top w:val="single" w:sz="4" w:space="0" w:color="000000"/>
              <w:left w:val="single" w:sz="4" w:space="0" w:color="000000"/>
              <w:bottom w:val="single" w:sz="4" w:space="0" w:color="000000"/>
              <w:right w:val="single" w:sz="4" w:space="0" w:color="000000"/>
            </w:tcBorders>
            <w:noWrap/>
            <w:vAlign w:val="center"/>
          </w:tcPr>
          <w:p w:rsidR="00B155AB" w:rsidRDefault="009B771F">
            <w:pPr>
              <w:widowControl/>
              <w:ind w:left="240" w:hangingChars="100" w:hanging="240"/>
              <w:textAlignment w:val="center"/>
              <w:rPr>
                <w:rFonts w:ascii="宋体" w:hAnsi="宋体"/>
                <w:color w:val="000000"/>
                <w:kern w:val="0"/>
                <w:sz w:val="24"/>
              </w:rPr>
            </w:pPr>
            <w:r>
              <w:rPr>
                <w:rFonts w:ascii="宋体" w:hAnsi="宋体" w:hint="eastAsia"/>
                <w:color w:val="000000"/>
                <w:kern w:val="0"/>
                <w:sz w:val="24"/>
              </w:rPr>
              <w:t>1.</w:t>
            </w:r>
            <w:r>
              <w:rPr>
                <w:rFonts w:ascii="宋体" w:eastAsiaTheme="minorEastAsia" w:hAnsi="宋体" w:cstheme="minorBidi" w:hint="eastAsia"/>
                <w:color w:val="000000"/>
                <w:kern w:val="0"/>
                <w:sz w:val="24"/>
              </w:rPr>
              <w:t>具备博士学历学位</w:t>
            </w:r>
            <w:r>
              <w:rPr>
                <w:rFonts w:ascii="宋体" w:hAnsi="宋体" w:hint="eastAsia"/>
                <w:color w:val="0000FF"/>
                <w:kern w:val="0"/>
                <w:sz w:val="24"/>
              </w:rPr>
              <w:t>，</w:t>
            </w:r>
            <w:r>
              <w:rPr>
                <w:rFonts w:ascii="宋体" w:hAnsi="宋体" w:hint="eastAsia"/>
                <w:color w:val="000000"/>
                <w:kern w:val="0"/>
                <w:sz w:val="24"/>
              </w:rPr>
              <w:t>专业为运动人体科学或相关方向（运动生理学、运动心理学、运动生物力学、运动医学等）；</w:t>
            </w:r>
          </w:p>
          <w:p w:rsidR="00B155AB" w:rsidRDefault="009B771F">
            <w:pPr>
              <w:widowControl/>
              <w:ind w:left="240" w:hangingChars="100" w:hanging="240"/>
              <w:textAlignment w:val="center"/>
              <w:rPr>
                <w:rFonts w:ascii="宋体" w:hAnsi="宋体"/>
                <w:color w:val="000000"/>
                <w:kern w:val="0"/>
                <w:sz w:val="24"/>
              </w:rPr>
            </w:pPr>
            <w:r>
              <w:rPr>
                <w:rFonts w:ascii="宋体" w:hAnsi="宋体" w:hint="eastAsia"/>
                <w:color w:val="000000"/>
                <w:kern w:val="0"/>
                <w:sz w:val="24"/>
              </w:rPr>
              <w:t>2.能够承担师生身心健康监测、花剑队等优秀运动队的科研保障与科技服务工作；</w:t>
            </w:r>
          </w:p>
          <w:p w:rsidR="00B155AB" w:rsidRDefault="009B771F">
            <w:pPr>
              <w:widowControl/>
              <w:ind w:left="240" w:hangingChars="100" w:hanging="240"/>
              <w:textAlignment w:val="center"/>
              <w:rPr>
                <w:rFonts w:ascii="宋体" w:hAnsi="宋体"/>
                <w:color w:val="000000"/>
                <w:sz w:val="24"/>
              </w:rPr>
            </w:pPr>
            <w:r>
              <w:rPr>
                <w:rFonts w:ascii="宋体" w:hAnsi="宋体" w:hint="eastAsia"/>
                <w:color w:val="000000"/>
                <w:kern w:val="0"/>
                <w:sz w:val="24"/>
              </w:rPr>
              <w:t>3.可胜任公共体育课教学任务。</w:t>
            </w:r>
          </w:p>
        </w:tc>
      </w:tr>
    </w:tbl>
    <w:p w:rsidR="00B155AB" w:rsidRDefault="009B771F">
      <w:pPr>
        <w:pStyle w:val="a5"/>
        <w:widowControl/>
        <w:spacing w:beforeAutospacing="0" w:afterAutospacing="0"/>
        <w:jc w:val="both"/>
        <w:rPr>
          <w:rFonts w:ascii="宋体" w:hAnsi="宋体"/>
          <w:b/>
          <w:bCs/>
          <w:color w:val="000000"/>
          <w:sz w:val="28"/>
          <w:szCs w:val="28"/>
        </w:rPr>
      </w:pPr>
      <w:bookmarkStart w:id="0" w:name="_GoBack"/>
      <w:bookmarkEnd w:id="0"/>
      <w:r>
        <w:rPr>
          <w:rStyle w:val="a7"/>
          <w:rFonts w:ascii="宋体" w:hAnsi="宋体" w:cs="宋体" w:hint="eastAsia"/>
          <w:b/>
          <w:bCs/>
          <w:color w:val="000000"/>
          <w:sz w:val="28"/>
          <w:szCs w:val="28"/>
          <w:u w:val="none"/>
          <w:shd w:val="clear" w:color="auto" w:fill="FFFFFF"/>
        </w:rPr>
        <w:lastRenderedPageBreak/>
        <w:t>二、其他专技和管理岗位</w:t>
      </w:r>
    </w:p>
    <w:tbl>
      <w:tblPr>
        <w:tblW w:w="9958" w:type="dxa"/>
        <w:jc w:val="center"/>
        <w:tblLook w:val="04A0"/>
      </w:tblPr>
      <w:tblGrid>
        <w:gridCol w:w="479"/>
        <w:gridCol w:w="1250"/>
        <w:gridCol w:w="940"/>
        <w:gridCol w:w="1231"/>
        <w:gridCol w:w="805"/>
        <w:gridCol w:w="5253"/>
      </w:tblGrid>
      <w:tr w:rsidR="00B155AB">
        <w:trPr>
          <w:trHeight w:val="798"/>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5AB" w:rsidRDefault="009B771F">
            <w:pPr>
              <w:widowControl/>
              <w:jc w:val="center"/>
              <w:textAlignment w:val="center"/>
              <w:rPr>
                <w:rFonts w:ascii="宋体" w:hAnsi="宋体"/>
                <w:b/>
                <w:bCs/>
                <w:color w:val="000000"/>
                <w:kern w:val="0"/>
                <w:sz w:val="24"/>
              </w:rPr>
            </w:pPr>
            <w:r>
              <w:rPr>
                <w:rFonts w:ascii="宋体" w:hAnsi="宋体" w:hint="eastAsia"/>
                <w:b/>
                <w:bCs/>
                <w:color w:val="000000"/>
                <w:kern w:val="0"/>
                <w:sz w:val="24"/>
              </w:rPr>
              <w:t>序号</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5AB" w:rsidRDefault="009B771F">
            <w:pPr>
              <w:widowControl/>
              <w:jc w:val="center"/>
              <w:textAlignment w:val="center"/>
              <w:rPr>
                <w:rFonts w:ascii="宋体" w:hAnsi="宋体"/>
                <w:b/>
                <w:bCs/>
                <w:color w:val="000000"/>
                <w:kern w:val="0"/>
                <w:sz w:val="24"/>
              </w:rPr>
            </w:pPr>
            <w:r>
              <w:rPr>
                <w:rFonts w:ascii="宋体" w:hAnsi="宋体" w:hint="eastAsia"/>
                <w:b/>
                <w:bCs/>
                <w:color w:val="000000"/>
                <w:kern w:val="0"/>
                <w:sz w:val="24"/>
              </w:rPr>
              <w:t>单位</w:t>
            </w:r>
          </w:p>
          <w:p w:rsidR="00B155AB" w:rsidRDefault="009B771F">
            <w:pPr>
              <w:widowControl/>
              <w:jc w:val="center"/>
              <w:textAlignment w:val="center"/>
              <w:rPr>
                <w:rFonts w:ascii="宋体" w:hAnsi="宋体"/>
                <w:b/>
                <w:bCs/>
                <w:color w:val="000000"/>
                <w:kern w:val="0"/>
                <w:sz w:val="24"/>
              </w:rPr>
            </w:pPr>
            <w:r>
              <w:rPr>
                <w:rFonts w:ascii="宋体" w:hAnsi="宋体" w:hint="eastAsia"/>
                <w:b/>
                <w:bCs/>
                <w:color w:val="000000"/>
                <w:kern w:val="0"/>
                <w:sz w:val="24"/>
              </w:rPr>
              <w:t>（部门）</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5AB" w:rsidRDefault="009B771F">
            <w:pPr>
              <w:widowControl/>
              <w:jc w:val="center"/>
              <w:textAlignment w:val="center"/>
              <w:rPr>
                <w:rFonts w:ascii="宋体" w:hAnsi="宋体"/>
                <w:b/>
                <w:bCs/>
                <w:color w:val="000000"/>
                <w:kern w:val="0"/>
                <w:sz w:val="24"/>
              </w:rPr>
            </w:pPr>
            <w:r>
              <w:rPr>
                <w:rFonts w:ascii="宋体" w:hAnsi="宋体" w:hint="eastAsia"/>
                <w:b/>
                <w:bCs/>
                <w:color w:val="000000"/>
                <w:kern w:val="0"/>
                <w:sz w:val="24"/>
              </w:rPr>
              <w:t>岗位</w:t>
            </w:r>
          </w:p>
          <w:p w:rsidR="00B155AB" w:rsidRDefault="009B771F">
            <w:pPr>
              <w:widowControl/>
              <w:jc w:val="center"/>
              <w:textAlignment w:val="center"/>
              <w:rPr>
                <w:rFonts w:ascii="宋体" w:hAnsi="宋体"/>
                <w:b/>
                <w:bCs/>
                <w:color w:val="000000"/>
                <w:kern w:val="0"/>
                <w:sz w:val="24"/>
              </w:rPr>
            </w:pPr>
            <w:r>
              <w:rPr>
                <w:rFonts w:ascii="宋体" w:hAnsi="宋体" w:hint="eastAsia"/>
                <w:b/>
                <w:bCs/>
                <w:color w:val="000000"/>
                <w:kern w:val="0"/>
                <w:sz w:val="24"/>
              </w:rPr>
              <w:t>类别</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5AB" w:rsidRDefault="009B771F">
            <w:pPr>
              <w:widowControl/>
              <w:jc w:val="center"/>
              <w:textAlignment w:val="center"/>
              <w:rPr>
                <w:rFonts w:ascii="宋体" w:hAnsi="宋体"/>
                <w:b/>
                <w:bCs/>
                <w:color w:val="000000"/>
                <w:kern w:val="0"/>
                <w:sz w:val="24"/>
              </w:rPr>
            </w:pPr>
            <w:r>
              <w:rPr>
                <w:rFonts w:ascii="宋体" w:hAnsi="宋体" w:hint="eastAsia"/>
                <w:b/>
                <w:bCs/>
                <w:color w:val="000000"/>
                <w:kern w:val="0"/>
                <w:sz w:val="24"/>
              </w:rPr>
              <w:t>岗位</w:t>
            </w:r>
          </w:p>
          <w:p w:rsidR="00B155AB" w:rsidRDefault="009B771F">
            <w:pPr>
              <w:widowControl/>
              <w:jc w:val="center"/>
              <w:textAlignment w:val="center"/>
              <w:rPr>
                <w:rFonts w:ascii="宋体" w:hAnsi="宋体"/>
                <w:b/>
                <w:bCs/>
                <w:color w:val="000000"/>
                <w:kern w:val="0"/>
                <w:sz w:val="24"/>
              </w:rPr>
            </w:pPr>
            <w:r>
              <w:rPr>
                <w:rFonts w:ascii="宋体" w:hAnsi="宋体" w:hint="eastAsia"/>
                <w:b/>
                <w:bCs/>
                <w:color w:val="000000"/>
                <w:kern w:val="0"/>
                <w:sz w:val="24"/>
              </w:rPr>
              <w:t>名称</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5AB" w:rsidRDefault="009B771F">
            <w:pPr>
              <w:widowControl/>
              <w:jc w:val="center"/>
              <w:textAlignment w:val="center"/>
              <w:rPr>
                <w:rFonts w:ascii="宋体" w:hAnsi="宋体"/>
                <w:b/>
                <w:bCs/>
                <w:color w:val="000000"/>
                <w:kern w:val="0"/>
                <w:sz w:val="24"/>
              </w:rPr>
            </w:pPr>
            <w:r>
              <w:rPr>
                <w:rFonts w:ascii="宋体" w:hAnsi="宋体" w:hint="eastAsia"/>
                <w:b/>
                <w:bCs/>
                <w:color w:val="000000"/>
                <w:kern w:val="0"/>
                <w:sz w:val="24"/>
              </w:rPr>
              <w:t>招聘人数</w:t>
            </w:r>
          </w:p>
        </w:tc>
        <w:tc>
          <w:tcPr>
            <w:tcW w:w="5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5AB" w:rsidRDefault="009B771F">
            <w:pPr>
              <w:widowControl/>
              <w:jc w:val="center"/>
              <w:textAlignment w:val="center"/>
              <w:rPr>
                <w:rFonts w:ascii="宋体" w:hAnsi="宋体"/>
                <w:b/>
                <w:bCs/>
                <w:color w:val="000000"/>
                <w:kern w:val="0"/>
                <w:sz w:val="24"/>
              </w:rPr>
            </w:pPr>
            <w:r>
              <w:rPr>
                <w:rFonts w:ascii="宋体" w:hAnsi="宋体" w:hint="eastAsia"/>
                <w:b/>
                <w:bCs/>
                <w:color w:val="000000"/>
                <w:kern w:val="0"/>
                <w:sz w:val="24"/>
              </w:rPr>
              <w:t>任职要求</w:t>
            </w:r>
          </w:p>
        </w:tc>
      </w:tr>
      <w:tr w:rsidR="00B155AB">
        <w:trPr>
          <w:trHeight w:val="3070"/>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5AB" w:rsidRDefault="009B771F">
            <w:pPr>
              <w:widowControl/>
              <w:jc w:val="center"/>
              <w:textAlignment w:val="center"/>
              <w:rPr>
                <w:rFonts w:ascii="宋体" w:hAnsi="宋体"/>
                <w:color w:val="000000"/>
                <w:kern w:val="0"/>
                <w:sz w:val="24"/>
              </w:rPr>
            </w:pPr>
            <w:r>
              <w:rPr>
                <w:rFonts w:ascii="宋体" w:hAnsi="宋体" w:hint="eastAsia"/>
                <w:color w:val="000000"/>
                <w:kern w:val="0"/>
                <w:sz w:val="24"/>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5AB" w:rsidRDefault="009B771F">
            <w:pPr>
              <w:widowControl/>
              <w:jc w:val="center"/>
              <w:textAlignment w:val="center"/>
              <w:rPr>
                <w:rFonts w:ascii="宋体" w:hAnsi="宋体"/>
                <w:color w:val="000000"/>
                <w:kern w:val="0"/>
                <w:sz w:val="24"/>
              </w:rPr>
            </w:pPr>
            <w:r>
              <w:rPr>
                <w:rFonts w:ascii="宋体" w:hAnsi="宋体" w:hint="eastAsia"/>
                <w:color w:val="000000"/>
                <w:kern w:val="0"/>
                <w:sz w:val="24"/>
              </w:rPr>
              <w:t>国际交流处（港澳台事务办公室）</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5AB" w:rsidRDefault="009B771F">
            <w:pPr>
              <w:widowControl/>
              <w:jc w:val="center"/>
              <w:textAlignment w:val="center"/>
              <w:rPr>
                <w:rFonts w:ascii="宋体" w:hAnsi="宋体"/>
                <w:color w:val="000000"/>
                <w:kern w:val="0"/>
                <w:sz w:val="24"/>
              </w:rPr>
            </w:pPr>
            <w:r>
              <w:rPr>
                <w:rFonts w:ascii="宋体" w:hAnsi="宋体" w:hint="eastAsia"/>
                <w:color w:val="000000"/>
                <w:kern w:val="0"/>
                <w:sz w:val="24"/>
              </w:rPr>
              <w:t>管理岗</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5AB" w:rsidRDefault="009B771F">
            <w:pPr>
              <w:widowControl/>
              <w:jc w:val="center"/>
              <w:textAlignment w:val="center"/>
              <w:rPr>
                <w:rFonts w:ascii="宋体" w:hAnsi="宋体"/>
                <w:color w:val="000000"/>
                <w:kern w:val="0"/>
                <w:sz w:val="24"/>
              </w:rPr>
            </w:pPr>
            <w:r>
              <w:rPr>
                <w:rFonts w:ascii="宋体" w:hAnsi="宋体" w:hint="eastAsia"/>
                <w:color w:val="000000"/>
                <w:kern w:val="0"/>
                <w:sz w:val="24"/>
              </w:rPr>
              <w:t>出入境管理-入境事务岗</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5AB" w:rsidRDefault="009B771F">
            <w:pPr>
              <w:widowControl/>
              <w:jc w:val="center"/>
              <w:textAlignment w:val="center"/>
              <w:rPr>
                <w:rFonts w:ascii="宋体" w:hAnsi="宋体"/>
                <w:color w:val="000000"/>
                <w:kern w:val="0"/>
                <w:sz w:val="24"/>
              </w:rPr>
            </w:pPr>
            <w:r>
              <w:rPr>
                <w:rFonts w:ascii="宋体" w:hAnsi="宋体" w:hint="eastAsia"/>
                <w:color w:val="000000"/>
                <w:kern w:val="0"/>
                <w:sz w:val="24"/>
              </w:rPr>
              <w:t>1</w:t>
            </w:r>
          </w:p>
        </w:tc>
        <w:tc>
          <w:tcPr>
            <w:tcW w:w="5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5AB" w:rsidRDefault="009B771F" w:rsidP="00EB3DC1">
            <w:pPr>
              <w:widowControl/>
              <w:textAlignment w:val="center"/>
              <w:rPr>
                <w:rFonts w:ascii="宋体" w:hAnsi="宋体"/>
                <w:color w:val="000000"/>
                <w:kern w:val="0"/>
                <w:sz w:val="24"/>
              </w:rPr>
            </w:pPr>
            <w:r>
              <w:rPr>
                <w:rFonts w:ascii="宋体" w:hAnsi="宋体" w:hint="eastAsia"/>
                <w:color w:val="000000"/>
                <w:kern w:val="0"/>
                <w:sz w:val="24"/>
              </w:rPr>
              <w:t>1.具备硕士及以上学历学位；</w:t>
            </w:r>
            <w:r>
              <w:rPr>
                <w:rFonts w:ascii="宋体" w:hAnsi="宋体" w:hint="eastAsia"/>
                <w:color w:val="000000"/>
                <w:kern w:val="0"/>
                <w:sz w:val="24"/>
              </w:rPr>
              <w:br/>
              <w:t>2.具有良好的跨文化沟通能力、大型活动组织协调能力，具有较强的团队精神和开拓进取精神；</w:t>
            </w:r>
            <w:r>
              <w:rPr>
                <w:rFonts w:ascii="宋体" w:hAnsi="宋体" w:hint="eastAsia"/>
                <w:color w:val="000000"/>
                <w:kern w:val="0"/>
                <w:sz w:val="24"/>
              </w:rPr>
              <w:br/>
              <w:t>3.中英文能力优秀，具备英语专业八级证书或同等水平外语能力；</w:t>
            </w:r>
            <w:r>
              <w:rPr>
                <w:rFonts w:ascii="宋体" w:hAnsi="宋体" w:hint="eastAsia"/>
                <w:color w:val="000000"/>
                <w:kern w:val="0"/>
                <w:sz w:val="24"/>
              </w:rPr>
              <w:br/>
              <w:t>4.具有较好的文字功底，熟练掌握办公及数据处理软件；</w:t>
            </w:r>
            <w:r>
              <w:rPr>
                <w:rFonts w:ascii="宋体" w:hAnsi="宋体" w:hint="eastAsia"/>
                <w:color w:val="000000"/>
                <w:kern w:val="0"/>
                <w:sz w:val="24"/>
              </w:rPr>
              <w:br/>
              <w:t>5.拥有第二外语(法语)能力者优先。</w:t>
            </w:r>
          </w:p>
        </w:tc>
      </w:tr>
      <w:tr w:rsidR="00B155AB">
        <w:trPr>
          <w:trHeight w:val="3018"/>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5AB" w:rsidRDefault="009B771F">
            <w:pPr>
              <w:widowControl/>
              <w:jc w:val="center"/>
              <w:textAlignment w:val="center"/>
              <w:rPr>
                <w:rFonts w:ascii="宋体" w:hAnsi="宋体"/>
                <w:color w:val="000000"/>
                <w:kern w:val="0"/>
                <w:sz w:val="24"/>
              </w:rPr>
            </w:pPr>
            <w:r>
              <w:rPr>
                <w:rFonts w:ascii="宋体" w:hAnsi="宋体" w:hint="eastAsia"/>
                <w:color w:val="000000"/>
                <w:kern w:val="0"/>
                <w:sz w:val="24"/>
              </w:rPr>
              <w:t>2</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5AB" w:rsidRDefault="009B771F">
            <w:pPr>
              <w:widowControl/>
              <w:jc w:val="center"/>
              <w:textAlignment w:val="center"/>
              <w:rPr>
                <w:rFonts w:ascii="宋体" w:hAnsi="宋体"/>
                <w:color w:val="000000"/>
                <w:kern w:val="0"/>
                <w:sz w:val="24"/>
              </w:rPr>
            </w:pPr>
            <w:r>
              <w:rPr>
                <w:rFonts w:ascii="宋体" w:hAnsi="宋体" w:hint="eastAsia"/>
                <w:color w:val="000000"/>
                <w:kern w:val="0"/>
                <w:sz w:val="24"/>
              </w:rPr>
              <w:t>学术期刊中心</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5AB" w:rsidRDefault="009B771F">
            <w:pPr>
              <w:widowControl/>
              <w:jc w:val="center"/>
              <w:textAlignment w:val="center"/>
              <w:rPr>
                <w:rFonts w:ascii="宋体" w:hAnsi="宋体"/>
                <w:color w:val="000000"/>
                <w:kern w:val="0"/>
                <w:sz w:val="24"/>
              </w:rPr>
            </w:pPr>
            <w:r>
              <w:rPr>
                <w:rFonts w:ascii="宋体" w:hAnsi="宋体" w:hint="eastAsia"/>
                <w:color w:val="000000"/>
                <w:kern w:val="0"/>
                <w:sz w:val="24"/>
              </w:rPr>
              <w:t>其他专技岗</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5AB" w:rsidRDefault="009B771F">
            <w:pPr>
              <w:widowControl/>
              <w:jc w:val="center"/>
              <w:textAlignment w:val="center"/>
              <w:rPr>
                <w:rFonts w:ascii="宋体" w:hAnsi="宋体"/>
                <w:color w:val="000000"/>
                <w:kern w:val="0"/>
                <w:sz w:val="24"/>
              </w:rPr>
            </w:pPr>
            <w:r>
              <w:rPr>
                <w:rFonts w:ascii="宋体" w:hAnsi="宋体" w:hint="eastAsia"/>
                <w:color w:val="000000"/>
                <w:kern w:val="0"/>
                <w:sz w:val="24"/>
              </w:rPr>
              <w:t>编辑</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5AB" w:rsidRDefault="009B771F">
            <w:pPr>
              <w:widowControl/>
              <w:jc w:val="center"/>
              <w:textAlignment w:val="center"/>
              <w:rPr>
                <w:rFonts w:ascii="宋体" w:hAnsi="宋体"/>
                <w:color w:val="000000"/>
                <w:kern w:val="0"/>
                <w:sz w:val="24"/>
              </w:rPr>
            </w:pPr>
            <w:r>
              <w:rPr>
                <w:rFonts w:ascii="宋体" w:hAnsi="宋体" w:hint="eastAsia"/>
                <w:color w:val="000000"/>
                <w:kern w:val="0"/>
                <w:sz w:val="24"/>
              </w:rPr>
              <w:t>1</w:t>
            </w:r>
          </w:p>
        </w:tc>
        <w:tc>
          <w:tcPr>
            <w:tcW w:w="5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5AB" w:rsidRDefault="009B771F">
            <w:pPr>
              <w:widowControl/>
              <w:textAlignment w:val="center"/>
              <w:rPr>
                <w:rFonts w:ascii="宋体" w:hAnsi="宋体"/>
                <w:color w:val="000000"/>
                <w:kern w:val="0"/>
                <w:sz w:val="24"/>
              </w:rPr>
            </w:pPr>
            <w:r>
              <w:rPr>
                <w:rFonts w:ascii="宋体" w:hAnsi="宋体" w:hint="eastAsia"/>
                <w:color w:val="000000"/>
                <w:kern w:val="0"/>
                <w:sz w:val="24"/>
              </w:rPr>
              <w:t>1.具备硕士及以上学历学位；</w:t>
            </w:r>
            <w:r>
              <w:rPr>
                <w:rFonts w:ascii="宋体" w:hAnsi="宋体" w:hint="eastAsia"/>
                <w:color w:val="000000"/>
                <w:kern w:val="0"/>
                <w:sz w:val="24"/>
              </w:rPr>
              <w:br/>
              <w:t>2.金融、会计、经济等财经专业；</w:t>
            </w:r>
            <w:r>
              <w:rPr>
                <w:rFonts w:ascii="宋体" w:hAnsi="宋体" w:hint="eastAsia"/>
                <w:color w:val="000000"/>
                <w:kern w:val="0"/>
                <w:sz w:val="24"/>
              </w:rPr>
              <w:br/>
              <w:t>3.具有较好的学术功底和专业素养，在核心及以上级别期刊发表过学术论文；</w:t>
            </w:r>
            <w:r>
              <w:rPr>
                <w:rFonts w:ascii="宋体" w:hAnsi="宋体" w:hint="eastAsia"/>
                <w:color w:val="000000"/>
                <w:kern w:val="0"/>
                <w:sz w:val="24"/>
              </w:rPr>
              <w:br/>
              <w:t>4.具有较好的文字功底，熟练掌握办公及数据处理软件；</w:t>
            </w:r>
            <w:r>
              <w:rPr>
                <w:rFonts w:ascii="宋体" w:hAnsi="宋体" w:hint="eastAsia"/>
                <w:color w:val="000000"/>
                <w:kern w:val="0"/>
                <w:sz w:val="24"/>
              </w:rPr>
              <w:br/>
              <w:t>5.品行端正、勤恳踏实，工作认真细致、责任心强，具有较好的团队合作与沟通协调能力。</w:t>
            </w:r>
          </w:p>
        </w:tc>
      </w:tr>
    </w:tbl>
    <w:p w:rsidR="00B155AB" w:rsidRDefault="00B155AB">
      <w:pPr>
        <w:pStyle w:val="a5"/>
        <w:widowControl/>
        <w:spacing w:beforeAutospacing="0" w:afterAutospacing="0"/>
        <w:jc w:val="both"/>
        <w:rPr>
          <w:rFonts w:ascii="宋体" w:hAnsi="宋体"/>
          <w:color w:val="000000"/>
        </w:rPr>
      </w:pPr>
    </w:p>
    <w:p w:rsidR="00B155AB" w:rsidRDefault="009B771F">
      <w:pPr>
        <w:pStyle w:val="a5"/>
        <w:widowControl/>
        <w:spacing w:beforeAutospacing="0" w:afterAutospacing="0"/>
        <w:jc w:val="both"/>
        <w:rPr>
          <w:rFonts w:ascii="宋体" w:hAnsi="宋体"/>
          <w:b/>
          <w:bCs/>
          <w:color w:val="000000"/>
          <w:sz w:val="28"/>
          <w:szCs w:val="28"/>
        </w:rPr>
      </w:pPr>
      <w:r>
        <w:rPr>
          <w:rFonts w:ascii="宋体" w:hAnsi="宋体" w:hint="eastAsia"/>
          <w:b/>
          <w:bCs/>
          <w:color w:val="000000"/>
          <w:sz w:val="28"/>
          <w:szCs w:val="28"/>
        </w:rPr>
        <w:t>三、辅导员</w:t>
      </w:r>
    </w:p>
    <w:tbl>
      <w:tblPr>
        <w:tblW w:w="9993" w:type="dxa"/>
        <w:jc w:val="center"/>
        <w:tblCellMar>
          <w:left w:w="0" w:type="dxa"/>
          <w:right w:w="0" w:type="dxa"/>
        </w:tblCellMar>
        <w:tblLook w:val="04A0"/>
      </w:tblPr>
      <w:tblGrid>
        <w:gridCol w:w="1949"/>
        <w:gridCol w:w="1364"/>
        <w:gridCol w:w="6680"/>
      </w:tblGrid>
      <w:tr w:rsidR="00B155AB">
        <w:trPr>
          <w:trHeight w:val="779"/>
          <w:jc w:val="center"/>
        </w:trPr>
        <w:tc>
          <w:tcPr>
            <w:tcW w:w="194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155AB" w:rsidRDefault="009B771F">
            <w:pPr>
              <w:widowControl/>
              <w:jc w:val="center"/>
              <w:textAlignment w:val="center"/>
              <w:rPr>
                <w:rFonts w:ascii="宋体" w:hAnsi="宋体"/>
                <w:b/>
                <w:bCs/>
                <w:color w:val="000000"/>
                <w:kern w:val="0"/>
                <w:sz w:val="24"/>
              </w:rPr>
            </w:pPr>
            <w:r>
              <w:rPr>
                <w:rFonts w:ascii="宋体" w:hAnsi="宋体" w:hint="eastAsia"/>
                <w:b/>
                <w:bCs/>
                <w:color w:val="000000"/>
                <w:kern w:val="0"/>
                <w:sz w:val="24"/>
              </w:rPr>
              <w:t>单位</w:t>
            </w:r>
          </w:p>
          <w:p w:rsidR="00B155AB" w:rsidRDefault="009B771F">
            <w:pPr>
              <w:widowControl/>
              <w:jc w:val="center"/>
              <w:textAlignment w:val="center"/>
              <w:rPr>
                <w:rFonts w:ascii="宋体" w:hAnsi="宋体"/>
                <w:b/>
                <w:color w:val="000000"/>
                <w:sz w:val="22"/>
                <w:szCs w:val="22"/>
              </w:rPr>
            </w:pPr>
            <w:r>
              <w:rPr>
                <w:rFonts w:ascii="宋体" w:hAnsi="宋体" w:hint="eastAsia"/>
                <w:b/>
                <w:bCs/>
                <w:color w:val="000000"/>
                <w:kern w:val="0"/>
                <w:sz w:val="24"/>
              </w:rPr>
              <w:t>（部门）</w:t>
            </w:r>
          </w:p>
        </w:tc>
        <w:tc>
          <w:tcPr>
            <w:tcW w:w="136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155AB" w:rsidRDefault="009B771F">
            <w:pPr>
              <w:widowControl/>
              <w:jc w:val="center"/>
              <w:textAlignment w:val="center"/>
              <w:rPr>
                <w:rFonts w:ascii="宋体" w:hAnsi="宋体"/>
                <w:b/>
                <w:bCs/>
                <w:color w:val="000000"/>
                <w:kern w:val="0"/>
                <w:sz w:val="24"/>
              </w:rPr>
            </w:pPr>
            <w:r>
              <w:rPr>
                <w:rFonts w:ascii="宋体" w:hAnsi="宋体" w:hint="eastAsia"/>
                <w:b/>
                <w:bCs/>
                <w:color w:val="000000"/>
                <w:kern w:val="0"/>
                <w:sz w:val="24"/>
              </w:rPr>
              <w:t>招聘</w:t>
            </w:r>
          </w:p>
          <w:p w:rsidR="00B155AB" w:rsidRDefault="009B771F">
            <w:pPr>
              <w:widowControl/>
              <w:jc w:val="center"/>
              <w:textAlignment w:val="center"/>
              <w:rPr>
                <w:rFonts w:ascii="宋体" w:hAnsi="宋体"/>
                <w:b/>
                <w:color w:val="000000"/>
                <w:sz w:val="22"/>
                <w:szCs w:val="22"/>
              </w:rPr>
            </w:pPr>
            <w:r>
              <w:rPr>
                <w:rFonts w:ascii="宋体" w:hAnsi="宋体" w:hint="eastAsia"/>
                <w:b/>
                <w:bCs/>
                <w:color w:val="000000"/>
                <w:kern w:val="0"/>
                <w:sz w:val="24"/>
              </w:rPr>
              <w:t>人数</w:t>
            </w:r>
          </w:p>
        </w:tc>
        <w:tc>
          <w:tcPr>
            <w:tcW w:w="668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155AB" w:rsidRDefault="009B771F">
            <w:pPr>
              <w:widowControl/>
              <w:jc w:val="center"/>
              <w:textAlignment w:val="center"/>
              <w:rPr>
                <w:rFonts w:ascii="宋体" w:hAnsi="宋体"/>
                <w:b/>
                <w:color w:val="000000"/>
                <w:sz w:val="22"/>
                <w:szCs w:val="22"/>
              </w:rPr>
            </w:pPr>
            <w:r>
              <w:rPr>
                <w:rFonts w:ascii="宋体" w:hAnsi="宋体" w:hint="eastAsia"/>
                <w:b/>
                <w:bCs/>
                <w:color w:val="000000"/>
                <w:kern w:val="0"/>
                <w:sz w:val="24"/>
              </w:rPr>
              <w:t>任职要求</w:t>
            </w:r>
          </w:p>
        </w:tc>
      </w:tr>
      <w:tr w:rsidR="00B155AB">
        <w:trPr>
          <w:trHeight w:val="3016"/>
          <w:jc w:val="center"/>
        </w:trPr>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155AB" w:rsidRDefault="009B771F">
            <w:pPr>
              <w:widowControl/>
              <w:jc w:val="center"/>
              <w:textAlignment w:val="center"/>
              <w:rPr>
                <w:rFonts w:ascii="宋体" w:hAnsi="宋体"/>
                <w:color w:val="000000"/>
                <w:sz w:val="22"/>
                <w:szCs w:val="22"/>
              </w:rPr>
            </w:pPr>
            <w:r>
              <w:rPr>
                <w:rFonts w:ascii="宋体" w:hAnsi="宋体" w:hint="eastAsia"/>
                <w:color w:val="000000"/>
                <w:kern w:val="0"/>
                <w:sz w:val="24"/>
              </w:rPr>
              <w:t>二级学院</w:t>
            </w:r>
          </w:p>
        </w:tc>
        <w:tc>
          <w:tcPr>
            <w:tcW w:w="136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155AB" w:rsidRDefault="009B771F">
            <w:pPr>
              <w:widowControl/>
              <w:jc w:val="center"/>
              <w:textAlignment w:val="center"/>
              <w:rPr>
                <w:rFonts w:ascii="宋体" w:hAnsi="宋体"/>
                <w:color w:val="000000"/>
                <w:sz w:val="22"/>
                <w:szCs w:val="22"/>
              </w:rPr>
            </w:pPr>
            <w:r>
              <w:rPr>
                <w:rFonts w:ascii="宋体" w:hAnsi="宋体" w:hint="eastAsia"/>
                <w:color w:val="000000"/>
                <w:kern w:val="0"/>
                <w:sz w:val="24"/>
              </w:rPr>
              <w:t>2</w:t>
            </w:r>
          </w:p>
        </w:tc>
        <w:tc>
          <w:tcPr>
            <w:tcW w:w="668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155AB" w:rsidRDefault="009B771F">
            <w:pPr>
              <w:widowControl/>
              <w:ind w:left="240" w:hangingChars="100" w:hanging="240"/>
              <w:textAlignment w:val="center"/>
              <w:rPr>
                <w:rFonts w:ascii="宋体" w:hAnsi="宋体"/>
                <w:color w:val="000000"/>
                <w:kern w:val="0"/>
                <w:sz w:val="24"/>
              </w:rPr>
            </w:pPr>
            <w:r>
              <w:rPr>
                <w:rFonts w:ascii="宋体" w:hAnsi="宋体" w:hint="eastAsia"/>
                <w:color w:val="000000"/>
                <w:kern w:val="0"/>
                <w:sz w:val="24"/>
              </w:rPr>
              <w:t>1.具备硕士及以上学历学位；</w:t>
            </w:r>
          </w:p>
          <w:p w:rsidR="00B155AB" w:rsidRDefault="009B771F">
            <w:pPr>
              <w:widowControl/>
              <w:ind w:left="240" w:hangingChars="100" w:hanging="240"/>
              <w:textAlignment w:val="center"/>
              <w:rPr>
                <w:rFonts w:ascii="宋体" w:hAnsi="宋体"/>
                <w:color w:val="000000"/>
                <w:kern w:val="0"/>
                <w:sz w:val="24"/>
              </w:rPr>
            </w:pPr>
            <w:r>
              <w:rPr>
                <w:rFonts w:ascii="宋体" w:hAnsi="宋体" w:hint="eastAsia"/>
                <w:color w:val="000000"/>
                <w:kern w:val="0"/>
                <w:sz w:val="24"/>
              </w:rPr>
              <w:t>2.中共党员，政治立场坚定，品行端正；</w:t>
            </w:r>
          </w:p>
          <w:p w:rsidR="00B155AB" w:rsidRDefault="009B771F">
            <w:pPr>
              <w:widowControl/>
              <w:ind w:left="240" w:hangingChars="100" w:hanging="240"/>
              <w:textAlignment w:val="center"/>
              <w:rPr>
                <w:rFonts w:ascii="宋体" w:hAnsi="宋体"/>
                <w:color w:val="000000"/>
                <w:kern w:val="0"/>
                <w:sz w:val="24"/>
              </w:rPr>
            </w:pPr>
            <w:r>
              <w:rPr>
                <w:rFonts w:ascii="宋体" w:hAnsi="宋体" w:hint="eastAsia"/>
                <w:color w:val="000000"/>
                <w:kern w:val="0"/>
                <w:sz w:val="24"/>
              </w:rPr>
              <w:t>3.热爱大学生思想政治工作，有事业心、责任感和奉献精神；</w:t>
            </w:r>
          </w:p>
          <w:p w:rsidR="00B155AB" w:rsidRDefault="009B771F">
            <w:pPr>
              <w:widowControl/>
              <w:ind w:left="240" w:hangingChars="100" w:hanging="240"/>
              <w:textAlignment w:val="center"/>
              <w:rPr>
                <w:rFonts w:ascii="宋体" w:hAnsi="宋体"/>
                <w:color w:val="000000"/>
                <w:kern w:val="0"/>
                <w:sz w:val="24"/>
              </w:rPr>
            </w:pPr>
            <w:r>
              <w:rPr>
                <w:rFonts w:ascii="宋体" w:hAnsi="宋体" w:hint="eastAsia"/>
                <w:color w:val="000000"/>
                <w:kern w:val="0"/>
                <w:sz w:val="24"/>
              </w:rPr>
              <w:t>4.具备较强的思想政治工作能力、协调沟通能力、组织管理能力和文字与口头表达能力；</w:t>
            </w:r>
          </w:p>
          <w:p w:rsidR="00B155AB" w:rsidRDefault="009B771F">
            <w:pPr>
              <w:widowControl/>
              <w:ind w:left="240" w:hangingChars="100" w:hanging="240"/>
              <w:textAlignment w:val="center"/>
              <w:rPr>
                <w:rFonts w:ascii="宋体" w:hAnsi="宋体"/>
                <w:color w:val="000000"/>
                <w:sz w:val="22"/>
                <w:szCs w:val="22"/>
              </w:rPr>
            </w:pPr>
            <w:r>
              <w:rPr>
                <w:rFonts w:ascii="宋体" w:hAnsi="宋体" w:hint="eastAsia"/>
                <w:color w:val="000000"/>
                <w:kern w:val="0"/>
                <w:sz w:val="24"/>
              </w:rPr>
              <w:t>5.具有与学院相关的学科专业背景和学生干部工作经历及学生工作经验者优先。</w:t>
            </w:r>
          </w:p>
        </w:tc>
      </w:tr>
    </w:tbl>
    <w:p w:rsidR="00B155AB" w:rsidRDefault="00B155AB">
      <w:pPr>
        <w:rPr>
          <w:rStyle w:val="a6"/>
          <w:rFonts w:ascii="宋体" w:hAnsi="宋体"/>
          <w:color w:val="000000"/>
          <w:sz w:val="39"/>
          <w:szCs w:val="39"/>
        </w:rPr>
      </w:pPr>
    </w:p>
    <w:sectPr w:rsidR="00B155AB" w:rsidSect="00B155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64E" w:rsidRDefault="0021764E" w:rsidP="00831AA2">
      <w:r>
        <w:separator/>
      </w:r>
    </w:p>
  </w:endnote>
  <w:endnote w:type="continuationSeparator" w:id="1">
    <w:p w:rsidR="0021764E" w:rsidRDefault="0021764E" w:rsidP="00831A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64E" w:rsidRDefault="0021764E" w:rsidP="00831AA2">
      <w:r>
        <w:separator/>
      </w:r>
    </w:p>
  </w:footnote>
  <w:footnote w:type="continuationSeparator" w:id="1">
    <w:p w:rsidR="0021764E" w:rsidRDefault="0021764E" w:rsidP="00831A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ZDQwYjI4ZGMxMDMyNzViNTc3N2I3NTMxZWI3MTNmMDUifQ=="/>
  </w:docVars>
  <w:rsids>
    <w:rsidRoot w:val="3A093D85"/>
    <w:rsid w:val="0021764E"/>
    <w:rsid w:val="00831AA2"/>
    <w:rsid w:val="00933AF1"/>
    <w:rsid w:val="009B771F"/>
    <w:rsid w:val="00B155AB"/>
    <w:rsid w:val="00EB3DC1"/>
    <w:rsid w:val="044E498E"/>
    <w:rsid w:val="04956A61"/>
    <w:rsid w:val="0B7625A6"/>
    <w:rsid w:val="0E460066"/>
    <w:rsid w:val="188F5B8A"/>
    <w:rsid w:val="25AC75D9"/>
    <w:rsid w:val="270678D7"/>
    <w:rsid w:val="27A335FC"/>
    <w:rsid w:val="2E975000"/>
    <w:rsid w:val="38BA4489"/>
    <w:rsid w:val="3A093D85"/>
    <w:rsid w:val="3DFC11CF"/>
    <w:rsid w:val="3E48462B"/>
    <w:rsid w:val="3E6C4766"/>
    <w:rsid w:val="4296587E"/>
    <w:rsid w:val="43E84C0B"/>
    <w:rsid w:val="4D961B69"/>
    <w:rsid w:val="52B20D21"/>
    <w:rsid w:val="540552B3"/>
    <w:rsid w:val="55F93648"/>
    <w:rsid w:val="571A6937"/>
    <w:rsid w:val="59933B2D"/>
    <w:rsid w:val="5CB81478"/>
    <w:rsid w:val="61227EAA"/>
    <w:rsid w:val="6B421EDF"/>
    <w:rsid w:val="6E924F7D"/>
    <w:rsid w:val="6EE207A7"/>
    <w:rsid w:val="75C82233"/>
    <w:rsid w:val="78AA1D70"/>
    <w:rsid w:val="7A497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55AB"/>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155AB"/>
    <w:pPr>
      <w:tabs>
        <w:tab w:val="center" w:pos="4153"/>
        <w:tab w:val="right" w:pos="8306"/>
      </w:tabs>
      <w:snapToGrid w:val="0"/>
      <w:jc w:val="left"/>
    </w:pPr>
    <w:rPr>
      <w:sz w:val="18"/>
    </w:rPr>
  </w:style>
  <w:style w:type="paragraph" w:styleId="a4">
    <w:name w:val="header"/>
    <w:basedOn w:val="a"/>
    <w:rsid w:val="00B155A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B155AB"/>
    <w:pPr>
      <w:spacing w:beforeAutospacing="1" w:afterAutospacing="1"/>
      <w:jc w:val="left"/>
    </w:pPr>
    <w:rPr>
      <w:rFonts w:ascii="Times New Roman" w:hAnsi="Times New Roman" w:cs="Times New Roman"/>
      <w:kern w:val="0"/>
      <w:sz w:val="24"/>
    </w:rPr>
  </w:style>
  <w:style w:type="character" w:styleId="a6">
    <w:name w:val="Strong"/>
    <w:qFormat/>
    <w:rsid w:val="00B155AB"/>
    <w:rPr>
      <w:rFonts w:ascii="Times New Roman" w:eastAsia="宋体" w:hAnsi="Times New Roman" w:cs="Times New Roman"/>
      <w:b/>
    </w:rPr>
  </w:style>
  <w:style w:type="character" w:styleId="a7">
    <w:name w:val="Hyperlink"/>
    <w:qFormat/>
    <w:rsid w:val="00B155AB"/>
    <w:rPr>
      <w:rFonts w:ascii="Times New Roman" w:eastAsia="宋体" w:hAnsi="Times New Roman" w:cs="Times New Roman"/>
      <w:color w:val="0782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173</Words>
  <Characters>990</Characters>
  <Application>Microsoft Office Word</Application>
  <DocSecurity>0</DocSecurity>
  <Lines>8</Lines>
  <Paragraphs>2</Paragraphs>
  <ScaleCrop>false</ScaleCrop>
  <Company>Microsoft</Company>
  <LinksUpToDate>false</LinksUpToDate>
  <CharactersWithSpaces>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xxzx</cp:lastModifiedBy>
  <cp:revision>3</cp:revision>
  <cp:lastPrinted>2026-06-05T03:15:00Z</cp:lastPrinted>
  <dcterms:created xsi:type="dcterms:W3CDTF">2026-06-16T05:59:00Z</dcterms:created>
  <dcterms:modified xsi:type="dcterms:W3CDTF">2026-06-16T06:02:00Z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B21EDD72D60D40D9B0ECA4B22CAB5D27_13</vt:lpwstr>
  </property>
  <property fmtid="{D5CDD505-2E9C-101B-9397-08002B2CF9AE}" pid="4" name="KSOTemplateDocerSaveRecord">
    <vt:lpwstr>eyJoZGlkIjoiMWE2ZTk5ODRkYmY5Njg3N2U3YzU3ZDRmNjk2YWIxMTUiLCJ1c2VySWQiOiIyNjUwNjkwMTgifQ==</vt:lpwstr>
  </property>
</Properties>
</file>